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 xml:space="preserve"> </w:t>
      </w:r>
    </w:p>
    <w:p>
      <w:pPr>
        <w:jc w:val="center"/>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路遥知马力，日久见真情</w:t>
      </w:r>
    </w:p>
    <w:p>
      <w:pPr>
        <w:jc w:val="center"/>
        <w:rPr>
          <w:rFonts w:hint="eastAsia"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——从历史中两国携手战胜困难的案例中看中蒙友谊</w:t>
      </w:r>
    </w:p>
    <w:p>
      <w:pPr>
        <w:jc w:val="center"/>
        <w:rPr>
          <w:rFonts w:hint="eastAsia" w:ascii="黑体" w:hAnsi="黑体" w:eastAsia="黑体"/>
          <w:color w:val="000000" w:themeColor="text1"/>
          <w:sz w:val="28"/>
          <w:szCs w:val="28"/>
          <w14:textFill>
            <w14:solidFill>
              <w14:schemeClr w14:val="tx1"/>
            </w14:solidFill>
          </w14:textFill>
        </w:rPr>
      </w:pPr>
      <w:r>
        <w:rPr>
          <w:rFonts w:hint="eastAsia" w:asciiTheme="minorEastAsia" w:hAnsiTheme="minorEastAsia"/>
          <w:b w:val="0"/>
          <w:bCs/>
          <w:color w:val="000000" w:themeColor="text1"/>
          <w:sz w:val="24"/>
          <w:szCs w:val="24"/>
          <w:shd w:val="clear" w:color="auto" w:fill="FFFFFF"/>
          <w:lang w:eastAsia="zh-CN"/>
          <w14:textFill>
            <w14:solidFill>
              <w14:schemeClr w14:val="tx1"/>
            </w14:solidFill>
          </w14:textFill>
        </w:rPr>
        <w:t>作者：</w:t>
      </w:r>
      <w:r>
        <w:rPr>
          <w:rFonts w:hint="eastAsia" w:asciiTheme="minorEastAsia" w:hAnsiTheme="minorEastAsia"/>
          <w:b w:val="0"/>
          <w:bCs/>
          <w:color w:val="000000" w:themeColor="text1"/>
          <w:sz w:val="24"/>
          <w:szCs w:val="24"/>
          <w:shd w:val="clear" w:color="auto" w:fill="FFFFFF"/>
          <w:lang w:val="en-US" w:eastAsia="zh-CN"/>
          <w14:textFill>
            <w14:solidFill>
              <w14:schemeClr w14:val="tx1"/>
            </w14:solidFill>
          </w14:textFill>
        </w:rPr>
        <w:t xml:space="preserve">[蒙古] </w:t>
      </w:r>
      <w:r>
        <w:rPr>
          <w:rFonts w:hint="eastAsia" w:asciiTheme="minorEastAsia" w:hAnsiTheme="minorEastAsia"/>
          <w:b w:val="0"/>
          <w:bCs/>
          <w:color w:val="000000" w:themeColor="text1"/>
          <w:sz w:val="24"/>
          <w:szCs w:val="24"/>
          <w:shd w:val="clear" w:color="auto" w:fill="FFFFFF"/>
          <w14:textFill>
            <w14:solidFill>
              <w14:schemeClr w14:val="tx1"/>
            </w14:solidFill>
          </w14:textFill>
        </w:rPr>
        <w:t>浩·巴特尔夫</w:t>
      </w:r>
    </w:p>
    <w:p>
      <w:pPr>
        <w:spacing w:line="240" w:lineRule="auto"/>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shd w:val="clear" w:color="auto" w:fill="FFFFFF"/>
          <w14:textFill>
            <w14:solidFill>
              <w14:schemeClr w14:val="tx1"/>
            </w14:solidFill>
          </w14:textFill>
        </w:rPr>
        <w:t>远亲不如近邻</w:t>
      </w:r>
    </w:p>
    <w:p>
      <w:pPr>
        <w:spacing w:line="240" w:lineRule="auto"/>
        <w:ind w:firstLine="480" w:firstLineChars="200"/>
        <w:jc w:val="both"/>
        <w:rPr>
          <w:rFonts w:asciiTheme="minorEastAsia" w:hAnsi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中蒙两国人民山水相连，</w:t>
      </w:r>
      <w:r>
        <w:rPr>
          <w:rFonts w:hint="eastAsia" w:asciiTheme="minorEastAsia" w:hAnsiTheme="minorEastAsia"/>
          <w:color w:val="000000" w:themeColor="text1"/>
          <w:sz w:val="24"/>
          <w:szCs w:val="24"/>
          <w:shd w:val="clear" w:color="auto" w:fill="FFFFFF"/>
          <w14:textFill>
            <w14:solidFill>
              <w14:schemeClr w14:val="tx1"/>
            </w14:solidFill>
          </w14:textFill>
        </w:rPr>
        <w:t>我们有4709公里共同和谐边境线，</w:t>
      </w:r>
      <w:r>
        <w:rPr>
          <w:rFonts w:hint="eastAsia" w:asciiTheme="minorEastAsia" w:hAnsiTheme="minorEastAsia"/>
          <w:color w:val="000000" w:themeColor="text1"/>
          <w:sz w:val="24"/>
          <w:szCs w:val="24"/>
          <w14:textFill>
            <w14:solidFill>
              <w14:schemeClr w14:val="tx1"/>
            </w14:solidFill>
          </w14:textFill>
        </w:rPr>
        <w:t>自古以来有着多年友好传统关系。</w:t>
      </w:r>
      <w:r>
        <w:rPr>
          <w:rFonts w:hint="eastAsia" w:asciiTheme="minorEastAsia" w:hAnsiTheme="minorEastAsia"/>
          <w:color w:val="000000" w:themeColor="text1"/>
          <w:sz w:val="24"/>
          <w:szCs w:val="24"/>
          <w:shd w:val="clear" w:color="auto" w:fill="FFFFFF"/>
          <w14:textFill>
            <w14:solidFill>
              <w14:schemeClr w14:val="tx1"/>
            </w14:solidFill>
          </w14:textFill>
        </w:rPr>
        <w:t>是好邻居、好朋友、好伙伴。</w:t>
      </w:r>
    </w:p>
    <w:p>
      <w:pPr>
        <w:spacing w:line="240" w:lineRule="auto"/>
        <w:ind w:firstLine="480" w:firstLineChars="200"/>
        <w:jc w:val="both"/>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1949年中华人民共和国成立后，蒙古国是最早与之建交的国家之一。两国政府、社团组织、人民之间在过去70年风雨岁月中经历了无数次的相互暖心支援捐赠活动，见证了中蒙两国友谊。</w:t>
      </w:r>
    </w:p>
    <w:p>
      <w:pPr>
        <w:spacing w:line="240" w:lineRule="auto"/>
        <w:ind w:firstLine="480" w:firstLineChars="200"/>
        <w:jc w:val="both"/>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上世纪50年末，中国连续遇到3年大干旱自然灾害，蒙古国是全球唯一无偿支援中国的的国家，蒙古国在1961年无偿援助中国16000吨食品，包括10000吨小麦、5000吨面粉，1000吨牛羊肉等。当时中国政府愿意以商贸方式购买，但蒙方不同意，必须要援助赠送。</w:t>
      </w:r>
    </w:p>
    <w:p>
      <w:pPr>
        <w:spacing w:line="240" w:lineRule="auto"/>
        <w:ind w:firstLine="480" w:firstLineChars="200"/>
        <w:jc w:val="both"/>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1957年蒙古国南部和东部遭遇特大雪灾，赖以生存的牲畜没有草，在艰难时候中国内蒙古自治区政府协调，同意蒙古国上千的牧民家带上百万的牲畜进入中国领土内过冬，隔年春季后回国。</w:t>
      </w:r>
    </w:p>
    <w:p>
      <w:pPr>
        <w:spacing w:line="240" w:lineRule="auto"/>
        <w:ind w:firstLine="480" w:firstLineChars="200"/>
        <w:jc w:val="both"/>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2008年在中国汶川大地震时，蒙古国全国人民积极组织募捐活动，共捐款280万人民币，当时蒙古国全国人口也280万。等于每人一块人民币捐赠。</w:t>
      </w:r>
    </w:p>
    <w:p>
      <w:pPr>
        <w:spacing w:line="240" w:lineRule="auto"/>
        <w:ind w:firstLine="480" w:firstLineChars="200"/>
        <w:jc w:val="both"/>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2009年是中蒙建交60周年之际，蒙古国总理森</w:t>
      </w:r>
      <w:r>
        <w:rPr>
          <w:rFonts w:hint="eastAsia" w:asciiTheme="minorEastAsia" w:hAnsiTheme="minorEastAsia"/>
          <w:color w:val="000000" w:themeColor="text1"/>
          <w:sz w:val="24"/>
          <w:szCs w:val="24"/>
          <w:shd w:val="clear" w:color="auto" w:fill="FFFFFF"/>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巴雅尔邀请从汶川60名儿童来到蒙古国“友谊”际儿童夏令营休息10天。</w:t>
      </w:r>
    </w:p>
    <w:p>
      <w:pPr>
        <w:spacing w:line="240" w:lineRule="auto"/>
        <w:ind w:firstLine="480" w:firstLineChars="200"/>
        <w:jc w:val="both"/>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shd w:val="clear" w:color="auto" w:fill="FFFFFF"/>
          <w14:textFill>
            <w14:solidFill>
              <w14:schemeClr w14:val="tx1"/>
            </w14:solidFill>
          </w14:textFill>
        </w:rPr>
        <w:t>蒙古有句谚语：邻里心灵相通，命运与共。</w:t>
      </w:r>
      <w:r>
        <w:rPr>
          <w:rFonts w:cs="Arial" w:asciiTheme="minorEastAsia" w:hAnsiTheme="minorEastAsia"/>
          <w:color w:val="191919"/>
          <w:sz w:val="24"/>
          <w:szCs w:val="24"/>
          <w:shd w:val="clear" w:color="auto" w:fill="FFFFFF"/>
        </w:rPr>
        <w:t>习近平在博鳌亚洲论坛2015年年会上</w:t>
      </w:r>
      <w:r>
        <w:rPr>
          <w:rFonts w:hint="eastAsia" w:cs="Arial" w:asciiTheme="minorEastAsia" w:hAnsiTheme="minorEastAsia"/>
          <w:color w:val="191919"/>
          <w:sz w:val="24"/>
          <w:szCs w:val="24"/>
          <w:shd w:val="clear" w:color="auto" w:fill="FFFFFF"/>
        </w:rPr>
        <w:t>说</w:t>
      </w:r>
      <w:r>
        <w:rPr>
          <w:rFonts w:hint="eastAsia" w:asciiTheme="minorEastAsia" w:hAnsiTheme="minorEastAsia"/>
          <w:color w:val="000000" w:themeColor="text1"/>
          <w:sz w:val="24"/>
          <w:szCs w:val="24"/>
          <w14:textFill>
            <w14:solidFill>
              <w14:schemeClr w14:val="tx1"/>
            </w14:solidFill>
          </w14:textFill>
        </w:rPr>
        <w:t>，“远亲不如近邻”。在各自国家遭遇困难时，中蒙两国都快速对又</w:t>
      </w:r>
      <w:r>
        <w:rPr>
          <w:rFonts w:hint="eastAsia" w:asciiTheme="minorEastAsia" w:hAnsiTheme="minorEastAsia"/>
          <w:color w:val="000000" w:themeColor="text1"/>
          <w:sz w:val="24"/>
          <w:szCs w:val="24"/>
          <w:shd w:val="clear" w:color="auto" w:fill="FFFFFF"/>
          <w14:textFill>
            <w14:solidFill>
              <w14:schemeClr w14:val="tx1"/>
            </w14:solidFill>
          </w14:textFill>
        </w:rPr>
        <w:t>好邻国伸出了援手，为中蒙两国今后的共同发展打下了坚实的基础。</w:t>
      </w:r>
    </w:p>
    <w:p>
      <w:pPr>
        <w:spacing w:line="240" w:lineRule="auto"/>
        <w:ind w:firstLine="482" w:firstLineChars="200"/>
        <w:jc w:val="both"/>
        <w:rPr>
          <w:rFonts w:asciiTheme="minorEastAsia" w:hAnsiTheme="minorEastAsia"/>
          <w:b/>
          <w:color w:val="000000" w:themeColor="text1"/>
          <w:sz w:val="24"/>
          <w:szCs w:val="24"/>
          <w:shd w:val="clear" w:color="auto" w:fill="FFFFFF"/>
          <w14:textFill>
            <w14:solidFill>
              <w14:schemeClr w14:val="tx1"/>
            </w14:solidFill>
          </w14:textFill>
        </w:rPr>
      </w:pPr>
      <w:r>
        <w:rPr>
          <w:rFonts w:hint="eastAsia" w:asciiTheme="minorEastAsia" w:hAnsiTheme="minorEastAsia"/>
          <w:b/>
          <w:color w:val="000000" w:themeColor="text1"/>
          <w:sz w:val="24"/>
          <w:szCs w:val="24"/>
          <w:shd w:val="clear" w:color="auto" w:fill="FFFFFF"/>
          <w14:textFill>
            <w14:solidFill>
              <w14:schemeClr w14:val="tx1"/>
            </w14:solidFill>
          </w14:textFill>
        </w:rPr>
        <w:t>以己之长，补彼之短</w:t>
      </w:r>
      <w:r>
        <w:rPr>
          <w:rFonts w:asciiTheme="minorEastAsia" w:hAnsiTheme="minorEastAsia"/>
          <w:b/>
          <w:color w:val="000000" w:themeColor="text1"/>
          <w:sz w:val="24"/>
          <w:szCs w:val="24"/>
          <w:shd w:val="clear" w:color="auto" w:fill="FFFFFF"/>
          <w14:textFill>
            <w14:solidFill>
              <w14:schemeClr w14:val="tx1"/>
            </w14:solidFill>
          </w14:textFill>
        </w:rPr>
        <w:t>,</w:t>
      </w:r>
    </w:p>
    <w:p>
      <w:pPr>
        <w:spacing w:line="240" w:lineRule="auto"/>
        <w:ind w:firstLine="480" w:firstLineChars="200"/>
        <w:jc w:val="both"/>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蒙古国地广人稀，畜牧业是蒙古国的传统产业，也是国民经济的重要基础产业，为了帮助中国农业发展，蒙古国向中国赠送15000头马，1958年07月27日在北京南校公社赠送仪式，中国国务院副总理李先念，蒙古国驻华大使素</w:t>
      </w:r>
      <w:r>
        <w:rPr>
          <w:rFonts w:hint="eastAsia" w:asciiTheme="minorEastAsia" w:hAnsiTheme="minorEastAsia"/>
          <w:color w:val="000000" w:themeColor="text1"/>
          <w:sz w:val="24"/>
          <w:szCs w:val="24"/>
          <w:shd w:val="clear" w:color="auto" w:fill="FFFFFF"/>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鲁布森出席。</w:t>
      </w:r>
    </w:p>
    <w:p>
      <w:pPr>
        <w:spacing w:line="24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3333750" cy="24568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338658" cy="2460716"/>
                    </a:xfrm>
                    <a:prstGeom prst="rect">
                      <a:avLst/>
                    </a:prstGeom>
                    <a:noFill/>
                  </pic:spPr>
                </pic:pic>
              </a:graphicData>
            </a:graphic>
          </wp:inline>
        </w:drawing>
      </w:r>
    </w:p>
    <w:p>
      <w:pPr>
        <w:spacing w:line="240" w:lineRule="auto"/>
        <w:ind w:firstLine="480" w:firstLineChars="200"/>
        <w:jc w:val="both"/>
        <w:rPr>
          <w:rFonts w:asciiTheme="minorEastAsia" w:hAnsiTheme="minorEastAsia"/>
          <w:color w:val="333333"/>
          <w:sz w:val="24"/>
          <w:szCs w:val="24"/>
        </w:rPr>
      </w:pPr>
      <w:r>
        <w:rPr>
          <w:rFonts w:hint="eastAsia" w:asciiTheme="minorEastAsia" w:hAnsiTheme="minorEastAsia"/>
          <w:color w:val="333333"/>
          <w:sz w:val="24"/>
          <w:szCs w:val="24"/>
        </w:rPr>
        <w:t>1954年签署中国向蒙古派遣劳动力援助协定,1955年首批工人，</w:t>
      </w:r>
      <w:r>
        <w:rPr>
          <w:rFonts w:asciiTheme="minorEastAsia" w:hAnsiTheme="minorEastAsia"/>
          <w:color w:val="000000" w:themeColor="text1"/>
          <w:sz w:val="24"/>
          <w:szCs w:val="24"/>
          <w14:textFill>
            <w14:solidFill>
              <w14:schemeClr w14:val="tx1"/>
            </w14:solidFill>
          </w14:textFill>
        </w:rPr>
        <w:t>23000多中国建筑队工人和6000多家属</w:t>
      </w:r>
      <w:r>
        <w:rPr>
          <w:rFonts w:hint="eastAsia" w:asciiTheme="minorEastAsia" w:hAnsiTheme="minorEastAsia"/>
          <w:color w:val="333333"/>
          <w:sz w:val="24"/>
          <w:szCs w:val="24"/>
        </w:rPr>
        <w:t>抵达</w:t>
      </w:r>
      <w:r>
        <w:rPr>
          <w:rFonts w:hint="eastAsia" w:asciiTheme="minorEastAsia" w:hAnsiTheme="minorEastAsia"/>
          <w:color w:val="000000" w:themeColor="text1"/>
          <w:sz w:val="24"/>
          <w:szCs w:val="24"/>
          <w14:textFill>
            <w14:solidFill>
              <w14:schemeClr w14:val="tx1"/>
            </w14:solidFill>
          </w14:textFill>
        </w:rPr>
        <w:t>蒙古国，他们参加建设工程并在蒙古国建筑</w:t>
      </w:r>
      <w:r>
        <w:rPr>
          <w:rFonts w:asciiTheme="minorEastAsia" w:hAnsiTheme="minorEastAsia"/>
          <w:color w:val="000000" w:themeColor="text1"/>
          <w:sz w:val="24"/>
          <w:szCs w:val="24"/>
          <w14:textFill>
            <w14:solidFill>
              <w14:schemeClr w14:val="tx1"/>
            </w14:solidFill>
          </w14:textFill>
        </w:rPr>
        <w:t>1000多座建筑物和工程。</w:t>
      </w:r>
      <w:r>
        <w:rPr>
          <w:rFonts w:hint="eastAsia" w:asciiTheme="minorEastAsia" w:hAnsiTheme="minorEastAsia"/>
          <w:color w:val="333333"/>
          <w:sz w:val="24"/>
          <w:szCs w:val="24"/>
        </w:rPr>
        <w:t>,对缓解蒙古劳动力缺乏状况起到了重要作用。此外，</w:t>
      </w:r>
      <w:r>
        <w:rPr>
          <w:rFonts w:asciiTheme="minorEastAsia" w:hAnsiTheme="minorEastAsia"/>
          <w:color w:val="000000" w:themeColor="text1"/>
          <w:sz w:val="24"/>
          <w:szCs w:val="24"/>
          <w14:textFill>
            <w14:solidFill>
              <w14:schemeClr w14:val="tx1"/>
            </w14:solidFill>
          </w14:textFill>
        </w:rPr>
        <w:t>1955-1965年</w:t>
      </w:r>
      <w:r>
        <w:rPr>
          <w:rFonts w:hint="eastAsia" w:asciiTheme="minorEastAsia" w:hAnsiTheme="minorEastAsia"/>
          <w:color w:val="000000" w:themeColor="text1"/>
          <w:sz w:val="24"/>
          <w:szCs w:val="24"/>
          <w14:textFill>
            <w14:solidFill>
              <w14:schemeClr w14:val="tx1"/>
            </w14:solidFill>
          </w14:textFill>
        </w:rPr>
        <w:t>间中国政府向蒙</w:t>
      </w:r>
      <w:r>
        <w:rPr>
          <w:rFonts w:hint="eastAsia" w:asciiTheme="minorEastAsia" w:hAnsiTheme="minorEastAsia"/>
          <w:color w:val="333333"/>
          <w:sz w:val="24"/>
          <w:szCs w:val="24"/>
        </w:rPr>
        <w:t>古国提供</w:t>
      </w:r>
      <w:r>
        <w:rPr>
          <w:rFonts w:asciiTheme="minorEastAsia" w:hAnsiTheme="minorEastAsia"/>
          <w:color w:val="333333"/>
          <w:sz w:val="24"/>
          <w:szCs w:val="24"/>
        </w:rPr>
        <w:t>2.6亿卢布合2亿卢布</w:t>
      </w:r>
      <w:r>
        <w:rPr>
          <w:rFonts w:hint="eastAsia" w:asciiTheme="minorEastAsia" w:hAnsiTheme="minorEastAsia"/>
          <w:color w:val="333333"/>
          <w:sz w:val="24"/>
          <w:szCs w:val="24"/>
        </w:rPr>
        <w:t>无偿援助，应用于建设城市基础设施和建设工业基础。</w:t>
      </w:r>
    </w:p>
    <w:p>
      <w:pPr>
        <w:spacing w:line="240" w:lineRule="auto"/>
        <w:ind w:firstLine="480" w:firstLineChars="200"/>
        <w:jc w:val="both"/>
        <w:rPr>
          <w:rFonts w:asciiTheme="minorEastAsia" w:hAnsiTheme="minorEastAsia"/>
          <w:color w:val="333333"/>
          <w:sz w:val="24"/>
          <w:szCs w:val="24"/>
        </w:rPr>
      </w:pPr>
      <w:r>
        <w:rPr>
          <w:rFonts w:hint="eastAsia" w:asciiTheme="minorEastAsia" w:hAnsiTheme="minorEastAsia"/>
          <w:color w:val="333333"/>
          <w:sz w:val="24"/>
          <w:szCs w:val="24"/>
        </w:rPr>
        <w:t>2019年01月14日，中国政府无偿援助资金，在蒙古国乌兰巴托建设完成的蒙古国残疾儿童发展中心交接仪式。共有14000平米面积的，整套医院活动中心。</w:t>
      </w:r>
    </w:p>
    <w:p>
      <w:pPr>
        <w:spacing w:line="240" w:lineRule="auto"/>
        <w:ind w:firstLine="480" w:firstLineChars="200"/>
        <w:jc w:val="both"/>
        <w:rPr>
          <w:rFonts w:asciiTheme="minorEastAsia" w:hAnsiTheme="minorEastAsia"/>
          <w:color w:val="333333"/>
          <w:sz w:val="24"/>
          <w:szCs w:val="24"/>
        </w:rPr>
      </w:pPr>
      <w:r>
        <w:rPr>
          <w:rFonts w:hint="eastAsia" w:asciiTheme="minorEastAsia" w:hAnsiTheme="minorEastAsia"/>
          <w:color w:val="333333"/>
          <w:sz w:val="24"/>
          <w:szCs w:val="24"/>
        </w:rPr>
        <w:t>2014年8月21日至22日，国家主席习近平对蒙古国进行访问时，蒙古国前总统额贝格道尔吉赠送习近平夫妇两匹蒙古马，习近平为两匹马分别取名阿尔泰和克鲁伦，寓意中蒙两国山水相连、睦邻友好。阿尔泰山是中蒙边界上的最高山脉，克鲁伦河是从蒙古起源，流到中国呼伦湖，带着两国人民友谊的标识。</w:t>
      </w:r>
    </w:p>
    <w:p>
      <w:pPr>
        <w:spacing w:line="240" w:lineRule="auto"/>
        <w:ind w:firstLine="482" w:firstLineChars="200"/>
        <w:jc w:val="both"/>
        <w:rPr>
          <w:rFonts w:asciiTheme="minorEastAsia" w:hAnsiTheme="minorEastAsia"/>
          <w:color w:val="000000" w:themeColor="text1"/>
          <w:sz w:val="24"/>
          <w:szCs w:val="24"/>
          <w14:textFill>
            <w14:solidFill>
              <w14:schemeClr w14:val="tx1"/>
            </w14:solidFill>
          </w14:textFill>
        </w:rPr>
      </w:pPr>
      <w:r>
        <w:rPr>
          <w:rStyle w:val="6"/>
          <w:rFonts w:hint="eastAsia" w:cs="宋体" w:asciiTheme="minorEastAsia" w:hAnsiTheme="minorEastAsia"/>
          <w:color w:val="000000" w:themeColor="text1"/>
          <w:sz w:val="24"/>
          <w:szCs w:val="24"/>
          <w14:textFill>
            <w14:solidFill>
              <w14:schemeClr w14:val="tx1"/>
            </w14:solidFill>
          </w14:textFill>
        </w:rPr>
        <w:t>患难见真情，人类命运共同体的理念更加深入人心</w:t>
      </w:r>
    </w:p>
    <w:p>
      <w:pPr>
        <w:spacing w:line="240" w:lineRule="auto"/>
        <w:ind w:firstLine="480" w:firstLineChars="200"/>
        <w:jc w:val="both"/>
        <w:rPr>
          <w:rFonts w:asciiTheme="minorEastAsia" w:hAnsi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shd w:val="clear" w:color="auto" w:fill="FFFFFF"/>
          <w14:textFill>
            <w14:solidFill>
              <w14:schemeClr w14:val="tx1"/>
            </w14:solidFill>
          </w14:textFill>
        </w:rPr>
        <w:t>2020年1月份</w:t>
      </w:r>
      <w:r>
        <w:rPr>
          <w:rFonts w:hint="eastAsia" w:asciiTheme="minorEastAsia" w:hAnsiTheme="minorEastAsia"/>
          <w:color w:val="000000" w:themeColor="text1"/>
          <w:sz w:val="24"/>
          <w:szCs w:val="24"/>
          <w:shd w:val="clear" w:color="auto" w:fill="FFFFFF"/>
          <w:lang w:eastAsia="zh-CN"/>
          <w14:textFill>
            <w14:solidFill>
              <w14:schemeClr w14:val="tx1"/>
            </w14:solidFill>
          </w14:textFill>
        </w:rPr>
        <w:t>，</w:t>
      </w:r>
      <w:bookmarkStart w:id="0" w:name="_GoBack"/>
      <w:bookmarkEnd w:id="0"/>
      <w:r>
        <w:rPr>
          <w:rFonts w:hint="eastAsia" w:asciiTheme="minorEastAsia" w:hAnsiTheme="minorEastAsia"/>
          <w:color w:val="000000" w:themeColor="text1"/>
          <w:sz w:val="24"/>
          <w:szCs w:val="24"/>
          <w:shd w:val="clear" w:color="auto" w:fill="FFFFFF"/>
          <w14:textFill>
            <w14:solidFill>
              <w14:schemeClr w14:val="tx1"/>
            </w14:solidFill>
          </w14:textFill>
        </w:rPr>
        <w:t>中国武汉</w:t>
      </w:r>
      <w:r>
        <w:rPr>
          <w:rFonts w:hint="eastAsia" w:asciiTheme="minorEastAsia" w:hAnsiTheme="minorEastAsia"/>
          <w:color w:val="000000" w:themeColor="text1"/>
          <w:sz w:val="24"/>
          <w:szCs w:val="24"/>
          <w:shd w:val="clear" w:color="auto" w:fill="FFFFFF"/>
          <w:lang w:eastAsia="zh-CN"/>
          <w14:textFill>
            <w14:solidFill>
              <w14:schemeClr w14:val="tx1"/>
            </w14:solidFill>
          </w14:textFill>
        </w:rPr>
        <w:t>暴发</w:t>
      </w:r>
      <w:r>
        <w:rPr>
          <w:rFonts w:cs="Arial" w:asciiTheme="minorEastAsia" w:hAnsiTheme="minorEastAsia"/>
          <w:color w:val="000000" w:themeColor="text1"/>
          <w:sz w:val="24"/>
          <w:szCs w:val="24"/>
          <w14:textFill>
            <w14:solidFill>
              <w14:schemeClr w14:val="tx1"/>
            </w14:solidFill>
          </w14:textFill>
        </w:rPr>
        <w:t>新型冠状病毒肺炎疫情</w:t>
      </w:r>
      <w:r>
        <w:rPr>
          <w:rFonts w:hint="eastAsia" w:cs="Arial" w:asciiTheme="minorEastAsia" w:hAnsiTheme="minorEastAsia"/>
          <w:color w:val="000000" w:themeColor="text1"/>
          <w:sz w:val="24"/>
          <w:szCs w:val="24"/>
          <w14:textFill>
            <w14:solidFill>
              <w14:schemeClr w14:val="tx1"/>
            </w14:solidFill>
          </w14:textFill>
        </w:rPr>
        <w:t>。蒙方听这个信息后，很快组织支援活动。</w:t>
      </w:r>
      <w:r>
        <w:rPr>
          <w:rFonts w:cs="Arial" w:asciiTheme="minorEastAsia" w:hAnsiTheme="minorEastAsia"/>
          <w:color w:val="000000" w:themeColor="text1"/>
          <w:sz w:val="24"/>
          <w:szCs w:val="24"/>
          <w14:textFill>
            <w14:solidFill>
              <w14:schemeClr w14:val="tx1"/>
            </w14:solidFill>
          </w14:textFill>
        </w:rPr>
        <w:t>蒙古</w:t>
      </w:r>
      <w:r>
        <w:rPr>
          <w:rFonts w:hint="eastAsia" w:cs="Arial" w:asciiTheme="minorEastAsia" w:hAnsiTheme="minorEastAsia"/>
          <w:color w:val="000000" w:themeColor="text1"/>
          <w:sz w:val="24"/>
          <w:szCs w:val="24"/>
          <w14:textFill>
            <w14:solidFill>
              <w14:schemeClr w14:val="tx1"/>
            </w14:solidFill>
          </w14:textFill>
        </w:rPr>
        <w:t>国</w:t>
      </w:r>
      <w:r>
        <w:rPr>
          <w:rFonts w:hint="eastAsia" w:asciiTheme="minorEastAsia" w:hAnsiTheme="minorEastAsia"/>
          <w:color w:val="000000" w:themeColor="text1"/>
          <w:sz w:val="24"/>
          <w:szCs w:val="24"/>
          <w:shd w:val="clear" w:color="auto" w:fill="FFFFFF"/>
          <w14:textFill>
            <w14:solidFill>
              <w14:schemeClr w14:val="tx1"/>
            </w14:solidFill>
          </w14:textFill>
        </w:rPr>
        <w:t>总统哈勒特马·</w:t>
      </w:r>
      <w:r>
        <w:rPr>
          <w:rFonts w:hint="eastAsia" w:cs="Arial" w:asciiTheme="minorEastAsia" w:hAnsiTheme="minorEastAsia"/>
          <w:color w:val="000000" w:themeColor="text1"/>
          <w:sz w:val="24"/>
          <w:szCs w:val="24"/>
          <w14:textFill>
            <w14:solidFill>
              <w14:schemeClr w14:val="tx1"/>
            </w14:solidFill>
          </w14:textFill>
        </w:rPr>
        <w:t>哈</w:t>
      </w:r>
      <w:r>
        <w:rPr>
          <w:rFonts w:cs="Arial" w:asciiTheme="minorEastAsia" w:hAnsiTheme="minorEastAsia"/>
          <w:color w:val="000000" w:themeColor="text1"/>
          <w:sz w:val="24"/>
          <w:szCs w:val="24"/>
          <w14:textFill>
            <w14:solidFill>
              <w14:schemeClr w14:val="tx1"/>
            </w14:solidFill>
          </w14:textFill>
        </w:rPr>
        <w:t>巴特图勒嘎、总理</w:t>
      </w:r>
      <w:r>
        <w:rPr>
          <w:rFonts w:hint="eastAsia" w:cs="Arial" w:asciiTheme="minorEastAsia" w:hAnsiTheme="minorEastAsia"/>
          <w:color w:val="000000" w:themeColor="text1"/>
          <w:sz w:val="24"/>
          <w:szCs w:val="24"/>
          <w14:textFill>
            <w14:solidFill>
              <w14:schemeClr w14:val="tx1"/>
            </w14:solidFill>
          </w14:textFill>
        </w:rPr>
        <w:t>乌</w:t>
      </w:r>
      <w:r>
        <w:rPr>
          <w:rFonts w:hint="eastAsia" w:asciiTheme="minorEastAsia" w:hAnsiTheme="minorEastAsia"/>
          <w:color w:val="000000" w:themeColor="text1"/>
          <w:sz w:val="24"/>
          <w:szCs w:val="24"/>
          <w:shd w:val="clear" w:color="auto" w:fill="FFFFFF"/>
          <w14:textFill>
            <w14:solidFill>
              <w14:schemeClr w14:val="tx1"/>
            </w14:solidFill>
          </w14:textFill>
        </w:rPr>
        <w:t>·</w:t>
      </w:r>
      <w:r>
        <w:rPr>
          <w:rFonts w:cs="Arial" w:asciiTheme="minorEastAsia" w:hAnsiTheme="minorEastAsia"/>
          <w:color w:val="000000" w:themeColor="text1"/>
          <w:sz w:val="24"/>
          <w:szCs w:val="24"/>
          <w14:textFill>
            <w14:solidFill>
              <w14:schemeClr w14:val="tx1"/>
            </w14:solidFill>
          </w14:textFill>
        </w:rPr>
        <w:t>呼日勒苏赫、外长</w:t>
      </w:r>
      <w:r>
        <w:rPr>
          <w:rFonts w:hint="eastAsia" w:cs="Arial" w:asciiTheme="minorEastAsia" w:hAnsiTheme="minorEastAsia"/>
          <w:color w:val="000000" w:themeColor="text1"/>
          <w:sz w:val="24"/>
          <w:szCs w:val="24"/>
          <w14:textFill>
            <w14:solidFill>
              <w14:schemeClr w14:val="tx1"/>
            </w14:solidFill>
          </w14:textFill>
        </w:rPr>
        <w:t>达</w:t>
      </w:r>
      <w:r>
        <w:rPr>
          <w:rFonts w:hint="eastAsia" w:asciiTheme="minorEastAsia" w:hAnsiTheme="minorEastAsia"/>
          <w:color w:val="000000" w:themeColor="text1"/>
          <w:sz w:val="24"/>
          <w:szCs w:val="24"/>
          <w:shd w:val="clear" w:color="auto" w:fill="FFFFFF"/>
          <w14:textFill>
            <w14:solidFill>
              <w14:schemeClr w14:val="tx1"/>
            </w14:solidFill>
          </w14:textFill>
        </w:rPr>
        <w:t>·</w:t>
      </w:r>
      <w:r>
        <w:rPr>
          <w:rFonts w:cs="Arial" w:asciiTheme="minorEastAsia" w:hAnsiTheme="minorEastAsia"/>
          <w:color w:val="000000" w:themeColor="text1"/>
          <w:sz w:val="24"/>
          <w:szCs w:val="24"/>
          <w14:textFill>
            <w14:solidFill>
              <w14:schemeClr w14:val="tx1"/>
            </w14:solidFill>
          </w14:textFill>
        </w:rPr>
        <w:t>朝格特巴特尔纷纷致信中方领导人表示慰问，高度评价和赞赏中方采取的疫情防控举措和取得的效果。蒙古政府、</w:t>
      </w:r>
      <w:r>
        <w:rPr>
          <w:rFonts w:hint="eastAsia" w:cs="Arial" w:asciiTheme="minorEastAsia" w:hAnsiTheme="minorEastAsia"/>
          <w:color w:val="000000" w:themeColor="text1"/>
          <w:sz w:val="24"/>
          <w:szCs w:val="24"/>
          <w14:textFill>
            <w14:solidFill>
              <w14:schemeClr w14:val="tx1"/>
            </w14:solidFill>
          </w14:textFill>
        </w:rPr>
        <w:t>政党</w:t>
      </w:r>
      <w:r>
        <w:rPr>
          <w:rFonts w:cs="Arial" w:asciiTheme="minorEastAsia" w:hAnsiTheme="minorEastAsia"/>
          <w:color w:val="000000" w:themeColor="text1"/>
          <w:sz w:val="24"/>
          <w:szCs w:val="24"/>
          <w14:textFill>
            <w14:solidFill>
              <w14:schemeClr w14:val="tx1"/>
            </w14:solidFill>
          </w14:textFill>
        </w:rPr>
        <w:t>、非政府组织、企业代表以及个人纷纷致电致函</w:t>
      </w:r>
      <w:r>
        <w:rPr>
          <w:rFonts w:hint="eastAsia" w:cs="Arial" w:asciiTheme="minorEastAsia" w:hAnsiTheme="minorEastAsia"/>
          <w:color w:val="000000" w:themeColor="text1"/>
          <w:sz w:val="24"/>
          <w:szCs w:val="24"/>
          <w14:textFill>
            <w14:solidFill>
              <w14:schemeClr w14:val="tx1"/>
            </w14:solidFill>
          </w14:textFill>
        </w:rPr>
        <w:t>中国大</w:t>
      </w:r>
      <w:r>
        <w:rPr>
          <w:rFonts w:cs="Arial" w:asciiTheme="minorEastAsia" w:hAnsiTheme="minorEastAsia"/>
          <w:color w:val="000000" w:themeColor="text1"/>
          <w:sz w:val="24"/>
          <w:szCs w:val="24"/>
          <w14:textFill>
            <w14:solidFill>
              <w14:schemeClr w14:val="tx1"/>
            </w14:solidFill>
          </w14:textFill>
        </w:rPr>
        <w:t>使馆表示慰问，提供捐助，蒙古各大媒体均声援中国防疫斗争。这些充分反映了蒙古政府和人民支援中国抗疫的心声，展现了中蒙全面战略伙伴关系和两国人民患难与共、守望相助的深厚情谊</w:t>
      </w:r>
      <w:r>
        <w:rPr>
          <w:rFonts w:hint="eastAsia" w:cs="宋体" w:asciiTheme="minorEastAsia" w:hAnsiTheme="minorEastAsia"/>
          <w:color w:val="000000" w:themeColor="text1"/>
          <w:sz w:val="24"/>
          <w:szCs w:val="24"/>
          <w14:textFill>
            <w14:solidFill>
              <w14:schemeClr w14:val="tx1"/>
            </w14:solidFill>
          </w14:textFill>
        </w:rPr>
        <w:t>。</w:t>
      </w:r>
    </w:p>
    <w:p>
      <w:pPr>
        <w:spacing w:line="240" w:lineRule="auto"/>
        <w:ind w:firstLine="480" w:firstLineChars="200"/>
        <w:jc w:val="both"/>
        <w:rPr>
          <w:rFonts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color w:val="000000" w:themeColor="text1"/>
          <w:sz w:val="24"/>
          <w:szCs w:val="24"/>
          <w14:textFill>
            <w14:solidFill>
              <w14:schemeClr w14:val="tx1"/>
            </w14:solidFill>
          </w14:textFill>
        </w:rPr>
        <w:t>新冠肺炎疫情发生以来，蒙古国对中国人民抗击疫情展现出了极大善意，提供了支持。蒙古国政府第一时间宣布向中方提供</w:t>
      </w:r>
      <w:r>
        <w:rPr>
          <w:rFonts w:cs="Arial" w:asciiTheme="minorEastAsia" w:hAnsiTheme="minorEastAsia"/>
          <w:color w:val="000000" w:themeColor="text1"/>
          <w:sz w:val="24"/>
          <w:szCs w:val="24"/>
          <w14:textFill>
            <w14:solidFill>
              <w14:schemeClr w14:val="tx1"/>
            </w14:solidFill>
          </w14:textFill>
        </w:rPr>
        <w:t>20</w:t>
      </w:r>
      <w:r>
        <w:rPr>
          <w:rFonts w:hint="eastAsia" w:cs="宋体" w:asciiTheme="minorEastAsia" w:hAnsiTheme="minorEastAsia"/>
          <w:color w:val="000000" w:themeColor="text1"/>
          <w:sz w:val="24"/>
          <w:szCs w:val="24"/>
          <w14:textFill>
            <w14:solidFill>
              <w14:schemeClr w14:val="tx1"/>
            </w14:solidFill>
          </w14:textFill>
        </w:rPr>
        <w:t>万美元捐助，乌兰巴托市政府提供</w:t>
      </w:r>
      <w:r>
        <w:rPr>
          <w:rFonts w:cs="Arial" w:asciiTheme="minorEastAsia" w:hAnsiTheme="minorEastAsia"/>
          <w:color w:val="000000" w:themeColor="text1"/>
          <w:sz w:val="24"/>
          <w:szCs w:val="24"/>
          <w14:textFill>
            <w14:solidFill>
              <w14:schemeClr w14:val="tx1"/>
            </w14:solidFill>
          </w14:textFill>
        </w:rPr>
        <w:t>5</w:t>
      </w:r>
      <w:r>
        <w:rPr>
          <w:rFonts w:hint="eastAsia" w:cs="宋体" w:asciiTheme="minorEastAsia" w:hAnsiTheme="minorEastAsia"/>
          <w:color w:val="000000" w:themeColor="text1"/>
          <w:sz w:val="24"/>
          <w:szCs w:val="24"/>
          <w14:textFill>
            <w14:solidFill>
              <w14:schemeClr w14:val="tx1"/>
            </w14:solidFill>
          </w14:textFill>
        </w:rPr>
        <w:t>万美元捐助。蒙政府还发起了</w:t>
      </w:r>
      <w:r>
        <w:rPr>
          <w:rFonts w:cs="Arial" w:asciiTheme="minorEastAsia" w:hAnsiTheme="minorEastAsia"/>
          <w:color w:val="000000" w:themeColor="text1"/>
          <w:sz w:val="24"/>
          <w:szCs w:val="24"/>
          <w14:textFill>
            <w14:solidFill>
              <w14:schemeClr w14:val="tx1"/>
            </w14:solidFill>
          </w14:textFill>
        </w:rPr>
        <w:t>“</w:t>
      </w:r>
      <w:r>
        <w:rPr>
          <w:rFonts w:hint="eastAsia" w:cs="宋体" w:asciiTheme="minorEastAsia" w:hAnsiTheme="minorEastAsia"/>
          <w:color w:val="000000" w:themeColor="text1"/>
          <w:sz w:val="24"/>
          <w:szCs w:val="24"/>
          <w14:textFill>
            <w14:solidFill>
              <w14:schemeClr w14:val="tx1"/>
            </w14:solidFill>
          </w14:textFill>
        </w:rPr>
        <w:t>永久的邻居</w:t>
      </w:r>
      <w:r>
        <w:rPr>
          <w:rFonts w:cs="Arial" w:asciiTheme="minorEastAsia" w:hAnsiTheme="minorEastAsia"/>
          <w:color w:val="000000" w:themeColor="text1"/>
          <w:sz w:val="24"/>
          <w:szCs w:val="24"/>
          <w14:textFill>
            <w14:solidFill>
              <w14:schemeClr w14:val="tx1"/>
            </w14:solidFill>
          </w14:textFill>
        </w:rPr>
        <w:t xml:space="preserve"> </w:t>
      </w:r>
      <w:r>
        <w:rPr>
          <w:rFonts w:hint="eastAsia" w:cs="宋体" w:asciiTheme="minorEastAsia" w:hAnsiTheme="minorEastAsia"/>
          <w:color w:val="000000" w:themeColor="text1"/>
          <w:sz w:val="24"/>
          <w:szCs w:val="24"/>
          <w14:textFill>
            <w14:solidFill>
              <w14:schemeClr w14:val="tx1"/>
            </w14:solidFill>
          </w14:textFill>
        </w:rPr>
        <w:t>暖心支援</w:t>
      </w:r>
      <w:r>
        <w:rPr>
          <w:rFonts w:cs="Arial" w:asciiTheme="minorEastAsia" w:hAnsiTheme="minorEastAsia"/>
          <w:color w:val="000000" w:themeColor="text1"/>
          <w:sz w:val="24"/>
          <w:szCs w:val="24"/>
          <w14:textFill>
            <w14:solidFill>
              <w14:schemeClr w14:val="tx1"/>
            </w14:solidFill>
          </w14:textFill>
        </w:rPr>
        <w:t>”</w:t>
      </w:r>
      <w:r>
        <w:rPr>
          <w:rFonts w:hint="eastAsia" w:cs="宋体" w:asciiTheme="minorEastAsia" w:hAnsiTheme="minorEastAsia"/>
          <w:color w:val="000000" w:themeColor="text1"/>
          <w:sz w:val="24"/>
          <w:szCs w:val="24"/>
          <w14:textFill>
            <w14:solidFill>
              <w14:schemeClr w14:val="tx1"/>
            </w14:solidFill>
          </w14:textFill>
        </w:rPr>
        <w:t>人道主义支援活动，号召政府各部门和社会各界积极捐款支持中国。蒙古国政府、各行业协会、朝野政党、智库团体以及教育界、文化界、企业界、留华学生等纷纷通过致信、拍视频、捐款捐物等形式为中国加油。很多单位工作人员自愿捐出一天工资，用实际行动支持中国抗击疫情。据不完全统计，蒙古国社会各界募集的善款已达近</w:t>
      </w:r>
      <w:r>
        <w:rPr>
          <w:rFonts w:hint="eastAsia" w:cs="Arial" w:asciiTheme="minorEastAsia" w:hAnsiTheme="minorEastAsia"/>
          <w:color w:val="000000" w:themeColor="text1"/>
          <w:sz w:val="24"/>
          <w:szCs w:val="24"/>
          <w14:textFill>
            <w14:solidFill>
              <w14:schemeClr w14:val="tx1"/>
            </w14:solidFill>
          </w14:textFill>
        </w:rPr>
        <w:t>7</w:t>
      </w:r>
      <w:r>
        <w:rPr>
          <w:rFonts w:cs="Arial" w:asciiTheme="minorEastAsia" w:hAnsiTheme="minorEastAsia"/>
          <w:color w:val="000000" w:themeColor="text1"/>
          <w:sz w:val="24"/>
          <w:szCs w:val="24"/>
          <w14:textFill>
            <w14:solidFill>
              <w14:schemeClr w14:val="tx1"/>
            </w14:solidFill>
          </w14:textFill>
        </w:rPr>
        <w:t>00</w:t>
      </w:r>
      <w:r>
        <w:rPr>
          <w:rFonts w:hint="eastAsia" w:cs="宋体" w:asciiTheme="minorEastAsia" w:hAnsiTheme="minorEastAsia"/>
          <w:color w:val="000000" w:themeColor="text1"/>
          <w:sz w:val="24"/>
          <w:szCs w:val="24"/>
          <w14:textFill>
            <w14:solidFill>
              <w14:schemeClr w14:val="tx1"/>
            </w14:solidFill>
          </w14:textFill>
        </w:rPr>
        <w:t>万人民币，还有中国国内紧缺的口罩、防护服等医疗物资。这对一个拥有</w:t>
      </w:r>
      <w:r>
        <w:rPr>
          <w:rFonts w:cs="Arial" w:asciiTheme="minorEastAsia" w:hAnsiTheme="minorEastAsia"/>
          <w:color w:val="000000" w:themeColor="text1"/>
          <w:sz w:val="24"/>
          <w:szCs w:val="24"/>
          <w14:textFill>
            <w14:solidFill>
              <w14:schemeClr w14:val="tx1"/>
            </w14:solidFill>
          </w14:textFill>
        </w:rPr>
        <w:t>330</w:t>
      </w:r>
      <w:r>
        <w:rPr>
          <w:rFonts w:hint="eastAsia" w:cs="宋体" w:asciiTheme="minorEastAsia" w:hAnsiTheme="minorEastAsia"/>
          <w:color w:val="000000" w:themeColor="text1"/>
          <w:sz w:val="24"/>
          <w:szCs w:val="24"/>
          <w14:textFill>
            <w14:solidFill>
              <w14:schemeClr w14:val="tx1"/>
            </w14:solidFill>
          </w14:textFill>
        </w:rPr>
        <w:t>万人口的发展中国家而言，不是一个小数目，充分体现了蒙古国人民对中国人民的友好感情。2020年2月4日中国驻蒙古国新任大使</w:t>
      </w:r>
      <w:r>
        <w:rPr>
          <w:rFonts w:asciiTheme="minorEastAsia" w:hAnsiTheme="minorEastAsia"/>
          <w:color w:val="000000" w:themeColor="text1"/>
          <w:sz w:val="24"/>
          <w:szCs w:val="24"/>
          <w:shd w:val="clear" w:color="auto" w:fill="FFFFFF"/>
          <w14:textFill>
            <w14:solidFill>
              <w14:schemeClr w14:val="tx1"/>
            </w14:solidFill>
          </w14:textFill>
        </w:rPr>
        <w:t>柴文睿</w:t>
      </w:r>
      <w:r>
        <w:rPr>
          <w:rFonts w:hint="eastAsia" w:asciiTheme="minorEastAsia" w:hAnsiTheme="minorEastAsia"/>
          <w:color w:val="000000" w:themeColor="text1"/>
          <w:sz w:val="24"/>
          <w:szCs w:val="24"/>
          <w:shd w:val="clear" w:color="auto" w:fill="FFFFFF"/>
          <w14:textFill>
            <w14:solidFill>
              <w14:schemeClr w14:val="tx1"/>
            </w14:solidFill>
          </w14:textFill>
        </w:rPr>
        <w:t>上班第二天，蒙古国文化旅游界2019年进藏团发起捐赠活动并交接仪式在大使馆举办。</w:t>
      </w:r>
      <w:r>
        <w:rPr>
          <w:rFonts w:cs="Arial" w:asciiTheme="minorEastAsia" w:hAnsiTheme="minorEastAsia"/>
          <w:color w:val="000000" w:themeColor="text1"/>
          <w:sz w:val="24"/>
          <w:szCs w:val="24"/>
          <w14:textFill>
            <w14:solidFill>
              <w14:schemeClr w14:val="tx1"/>
            </w14:solidFill>
          </w14:textFill>
        </w:rPr>
        <w:t>捐赠活动由蒙古文化旅游界人士发起，共购置1500个医用口罩、</w:t>
      </w:r>
      <w:r>
        <w:rPr>
          <w:rFonts w:hint="eastAsia" w:cs="Arial" w:asciiTheme="minorEastAsia" w:hAnsiTheme="minorEastAsia"/>
          <w:color w:val="000000" w:themeColor="text1"/>
          <w:sz w:val="24"/>
          <w:szCs w:val="24"/>
          <w14:textFill>
            <w14:solidFill>
              <w14:schemeClr w14:val="tx1"/>
            </w14:solidFill>
          </w14:textFill>
        </w:rPr>
        <w:t>4</w:t>
      </w:r>
      <w:r>
        <w:rPr>
          <w:rFonts w:cs="Arial" w:asciiTheme="minorEastAsia" w:hAnsiTheme="minorEastAsia"/>
          <w:color w:val="000000" w:themeColor="text1"/>
          <w:sz w:val="24"/>
          <w:szCs w:val="24"/>
          <w14:textFill>
            <w14:solidFill>
              <w14:schemeClr w14:val="tx1"/>
            </w14:solidFill>
          </w14:textFill>
        </w:rPr>
        <w:t>000副医用手套及其它部分防护用品，捐赠给中国内蒙古自治区甘其毛都口岸用于疫情防</w:t>
      </w:r>
      <w:r>
        <w:rPr>
          <w:rFonts w:hint="eastAsia" w:cs="宋体" w:asciiTheme="minorEastAsia" w:hAnsiTheme="minorEastAsia"/>
          <w:color w:val="000000" w:themeColor="text1"/>
          <w:sz w:val="24"/>
          <w:szCs w:val="24"/>
          <w14:textFill>
            <w14:solidFill>
              <w14:schemeClr w14:val="tx1"/>
            </w14:solidFill>
          </w14:textFill>
        </w:rPr>
        <w:t>控。此次活动后，蒙古国主流媒体也开始宣传危难时刻，中蒙两国人民一定能够携手合作，共同战胜疫情，</w:t>
      </w:r>
      <w:r>
        <w:rPr>
          <w:rFonts w:cs="Arial" w:asciiTheme="minorEastAsia" w:hAnsiTheme="minorEastAsia"/>
          <w:color w:val="000000" w:themeColor="text1"/>
          <w:sz w:val="24"/>
          <w:szCs w:val="24"/>
          <w14:textFill>
            <w14:solidFill>
              <w14:schemeClr w14:val="tx1"/>
            </w14:solidFill>
          </w14:textFill>
        </w:rPr>
        <w:t>同舟共济，通力合作，展示了两国人民的友好情</w:t>
      </w:r>
      <w:r>
        <w:rPr>
          <w:rFonts w:hint="eastAsia" w:cs="宋体" w:asciiTheme="minorEastAsia" w:hAnsiTheme="minorEastAsia"/>
          <w:color w:val="000000" w:themeColor="text1"/>
          <w:sz w:val="24"/>
          <w:szCs w:val="24"/>
          <w14:textFill>
            <w14:solidFill>
              <w14:schemeClr w14:val="tx1"/>
            </w14:solidFill>
          </w14:textFill>
        </w:rPr>
        <w:t>谊，保护好两国民众的健康，中蒙两国命运与共。</w:t>
      </w:r>
    </w:p>
    <w:p>
      <w:pPr>
        <w:spacing w:line="240" w:lineRule="auto"/>
        <w:jc w:val="center"/>
        <w:rPr>
          <w:rFonts w:cs="宋体" w:asciiTheme="minorEastAsia" w:hAnsiTheme="minorEastAsia"/>
          <w:color w:val="000000" w:themeColor="text1"/>
          <w:sz w:val="24"/>
          <w:szCs w:val="24"/>
          <w14:textFill>
            <w14:solidFill>
              <w14:schemeClr w14:val="tx1"/>
            </w14:solidFill>
          </w14:textFill>
        </w:rPr>
      </w:pPr>
      <w:r>
        <w:rPr>
          <w:rFonts w:cs="宋体" w:asciiTheme="minorEastAsia" w:hAnsiTheme="minorEastAsia"/>
          <w:color w:val="000000" w:themeColor="text1"/>
          <w:sz w:val="24"/>
          <w:szCs w:val="24"/>
          <w14:textFill>
            <w14:solidFill>
              <w14:schemeClr w14:val="tx1"/>
            </w14:solidFill>
          </w14:textFill>
        </w:rPr>
        <w:drawing>
          <wp:inline distT="0" distB="0" distL="0" distR="0">
            <wp:extent cx="2971800" cy="19538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973700" cy="1955376"/>
                    </a:xfrm>
                    <a:prstGeom prst="rect">
                      <a:avLst/>
                    </a:prstGeom>
                    <a:noFill/>
                  </pic:spPr>
                </pic:pic>
              </a:graphicData>
            </a:graphic>
          </wp:inline>
        </w:drawing>
      </w:r>
    </w:p>
    <w:p>
      <w:pPr>
        <w:spacing w:line="240" w:lineRule="auto"/>
        <w:ind w:firstLine="480" w:firstLineChars="200"/>
        <w:jc w:val="both"/>
        <w:rPr>
          <w:rFonts w:cs="宋体" w:asciiTheme="minorEastAsia" w:hAnsiTheme="minorEastAsia"/>
          <w:color w:val="000000" w:themeColor="text1"/>
          <w:sz w:val="24"/>
          <w:szCs w:val="24"/>
          <w:shd w:val="clear" w:color="auto" w:fill="FFFFFF"/>
          <w14:textFill>
            <w14:solidFill>
              <w14:schemeClr w14:val="tx1"/>
            </w14:solidFill>
          </w14:textFill>
        </w:rPr>
      </w:pPr>
      <w:r>
        <w:rPr>
          <w:rFonts w:hint="eastAsia" w:cs="宋体" w:asciiTheme="minorEastAsia" w:hAnsiTheme="minorEastAsia"/>
          <w:color w:val="000000" w:themeColor="text1"/>
          <w:sz w:val="24"/>
          <w:szCs w:val="24"/>
          <w:shd w:val="clear" w:color="auto" w:fill="FFFFFF"/>
          <w14:textFill>
            <w14:solidFill>
              <w14:schemeClr w14:val="tx1"/>
            </w14:solidFill>
          </w14:textFill>
        </w:rPr>
        <w:t>蒙古国</w:t>
      </w:r>
      <w:r>
        <w:rPr>
          <w:rFonts w:hint="eastAsia" w:asciiTheme="minorEastAsia" w:hAnsiTheme="minorEastAsia"/>
          <w:color w:val="000000" w:themeColor="text1"/>
          <w:sz w:val="24"/>
          <w:szCs w:val="24"/>
          <w:shd w:val="clear" w:color="auto" w:fill="FFFFFF"/>
          <w14:textFill>
            <w14:solidFill>
              <w14:schemeClr w14:val="tx1"/>
            </w14:solidFill>
          </w14:textFill>
        </w:rPr>
        <w:t>在华读书的10岁</w:t>
      </w:r>
      <w:r>
        <w:rPr>
          <w:rFonts w:hint="eastAsia" w:cs="宋体" w:asciiTheme="minorEastAsia" w:hAnsiTheme="minorEastAsia"/>
          <w:color w:val="000000" w:themeColor="text1"/>
          <w:sz w:val="24"/>
          <w:szCs w:val="24"/>
          <w:shd w:val="clear" w:color="auto" w:fill="FFFFFF"/>
          <w14:textFill>
            <w14:solidFill>
              <w14:schemeClr w14:val="tx1"/>
            </w14:solidFill>
          </w14:textFill>
        </w:rPr>
        <w:t>中小学生捐出自己积攒的零花钱支持中国抗击疫情的感人事例不胜枚举。她</w:t>
      </w:r>
      <w:r>
        <w:rPr>
          <w:rFonts w:hint="eastAsia" w:asciiTheme="minorEastAsia" w:hAnsiTheme="minorEastAsia"/>
          <w:color w:val="000000" w:themeColor="text1"/>
          <w:sz w:val="24"/>
          <w:szCs w:val="24"/>
          <w:shd w:val="clear" w:color="auto" w:fill="FFFFFF"/>
          <w14:textFill>
            <w14:solidFill>
              <w14:schemeClr w14:val="tx1"/>
            </w14:solidFill>
          </w14:textFill>
        </w:rPr>
        <w:t>拿出自己的999元零花钱，分别捐给湖北等中国三个地方，每个地方捐333元。小女孩表达这样一个愿望：希望病毒能够快快散去！这个美好的祝愿使人们非常感动</w:t>
      </w:r>
      <w:r>
        <w:rPr>
          <w:rFonts w:hint="eastAsia" w:cs="宋体" w:asciiTheme="minorEastAsia" w:hAnsiTheme="minorEastAsia"/>
          <w:color w:val="000000" w:themeColor="text1"/>
          <w:sz w:val="24"/>
          <w:szCs w:val="24"/>
          <w:shd w:val="clear" w:color="auto" w:fill="FFFFFF"/>
          <w14:textFill>
            <w14:solidFill>
              <w14:schemeClr w14:val="tx1"/>
            </w14:solidFill>
          </w14:textFill>
        </w:rPr>
        <w:t>。</w:t>
      </w:r>
    </w:p>
    <w:p>
      <w:pPr>
        <w:spacing w:line="240" w:lineRule="auto"/>
        <w:jc w:val="center"/>
        <w:rPr>
          <w:rFonts w:cs="Arial" w:asciiTheme="minorEastAsia" w:hAnsiTheme="minorEastAsia"/>
          <w:color w:val="000000" w:themeColor="text1"/>
          <w:sz w:val="24"/>
          <w:szCs w:val="24"/>
          <w14:textFill>
            <w14:solidFill>
              <w14:schemeClr w14:val="tx1"/>
            </w14:solidFill>
          </w14:textFill>
        </w:rPr>
      </w:pPr>
      <w:r>
        <w:rPr>
          <w:rFonts w:cs="Arial" w:asciiTheme="minorEastAsia" w:hAnsiTheme="minorEastAsia"/>
          <w:color w:val="000000" w:themeColor="text1"/>
          <w:sz w:val="24"/>
          <w:szCs w:val="24"/>
          <w14:textFill>
            <w14:solidFill>
              <w14:schemeClr w14:val="tx1"/>
            </w14:solidFill>
          </w14:textFill>
        </w:rPr>
        <w:drawing>
          <wp:inline distT="0" distB="0" distL="0" distR="0">
            <wp:extent cx="2781300" cy="2095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784743" cy="2097995"/>
                    </a:xfrm>
                    <a:prstGeom prst="rect">
                      <a:avLst/>
                    </a:prstGeom>
                    <a:noFill/>
                  </pic:spPr>
                </pic:pic>
              </a:graphicData>
            </a:graphic>
          </wp:inline>
        </w:drawing>
      </w:r>
    </w:p>
    <w:p>
      <w:pPr>
        <w:spacing w:line="240" w:lineRule="auto"/>
        <w:ind w:firstLine="480" w:firstLineChars="200"/>
        <w:jc w:val="both"/>
        <w:rPr>
          <w:rFonts w:asciiTheme="minorEastAsia" w:hAnsiTheme="minorEastAsia"/>
          <w:color w:val="000000" w:themeColor="text1"/>
          <w:sz w:val="24"/>
          <w:szCs w:val="24"/>
          <w:shd w:val="clear" w:color="auto" w:fill="FFFFFF"/>
          <w14:textFill>
            <w14:solidFill>
              <w14:schemeClr w14:val="tx1"/>
            </w14:solidFill>
          </w14:textFill>
        </w:rPr>
      </w:pPr>
      <w:r>
        <w:rPr>
          <w:rFonts w:asciiTheme="minorEastAsia" w:hAnsiTheme="minorEastAsia"/>
          <w:color w:val="000000" w:themeColor="text1"/>
          <w:sz w:val="24"/>
          <w:szCs w:val="24"/>
          <w:shd w:val="clear" w:color="auto" w:fill="FFFFFF"/>
          <w14:textFill>
            <w14:solidFill>
              <w14:schemeClr w14:val="tx1"/>
            </w14:solidFill>
          </w14:textFill>
        </w:rPr>
        <w:t>蒙古国武汉留学生校友会专门为声援中国武汉战 “疫”制作了《加油武汉》公益片。</w:t>
      </w:r>
      <w:r>
        <w:rPr>
          <w:rFonts w:hint="eastAsia" w:asciiTheme="minorEastAsia" w:hAnsiTheme="minorEastAsia"/>
          <w:color w:val="000000" w:themeColor="text1"/>
          <w:sz w:val="24"/>
          <w:szCs w:val="24"/>
          <w:shd w:val="clear" w:color="auto" w:fill="FFFFFF"/>
          <w14:textFill>
            <w14:solidFill>
              <w14:schemeClr w14:val="tx1"/>
            </w14:solidFill>
          </w14:textFill>
        </w:rPr>
        <w:t>内容是</w:t>
      </w:r>
      <w:r>
        <w:rPr>
          <w:rFonts w:asciiTheme="minorEastAsia" w:hAnsiTheme="minorEastAsia"/>
          <w:color w:val="000000" w:themeColor="text1"/>
          <w:sz w:val="24"/>
          <w:szCs w:val="24"/>
          <w:shd w:val="clear" w:color="auto" w:fill="FFFFFF"/>
          <w14:textFill>
            <w14:solidFill>
              <w14:schemeClr w14:val="tx1"/>
            </w14:solidFill>
          </w14:textFill>
        </w:rPr>
        <w:t>“武汉，你是一座勇敢的城市，我们相信你一定能够战胜病毒，早日康复。</w:t>
      </w:r>
      <w:r>
        <w:rPr>
          <w:rFonts w:hint="eastAsia" w:asciiTheme="minorEastAsia" w:hAnsiTheme="minorEastAsia"/>
          <w:color w:val="000000" w:themeColor="text1"/>
          <w:sz w:val="24"/>
          <w:szCs w:val="24"/>
          <w:shd w:val="clear" w:color="auto" w:fill="FFFFFF"/>
          <w14:textFill>
            <w14:solidFill>
              <w14:schemeClr w14:val="tx1"/>
            </w14:solidFill>
          </w14:textFill>
        </w:rPr>
        <w:t>武汉你们不会孤单，我们同在，</w:t>
      </w:r>
      <w:r>
        <w:rPr>
          <w:rFonts w:asciiTheme="minorEastAsia" w:hAnsiTheme="minorEastAsia"/>
          <w:color w:val="000000" w:themeColor="text1"/>
          <w:sz w:val="24"/>
          <w:szCs w:val="24"/>
          <w:shd w:val="clear" w:color="auto" w:fill="FFFFFF"/>
          <w14:textFill>
            <w14:solidFill>
              <w14:schemeClr w14:val="tx1"/>
            </w14:solidFill>
          </w14:textFill>
        </w:rPr>
        <w:t>我们相信你一定能够战胜困难，充满活力。</w:t>
      </w:r>
    </w:p>
    <w:p>
      <w:pPr>
        <w:spacing w:line="240" w:lineRule="auto"/>
        <w:ind w:firstLine="480" w:firstLineChars="200"/>
        <w:jc w:val="both"/>
        <w:rPr>
          <w:rFonts w:cs="宋体" w:asciiTheme="minorEastAsia" w:hAnsiTheme="minorEastAsia"/>
          <w:color w:val="000000" w:themeColor="text1"/>
          <w:sz w:val="24"/>
          <w:szCs w:val="24"/>
          <w:shd w:val="clear" w:color="auto" w:fill="FFFFFF"/>
          <w14:textFill>
            <w14:solidFill>
              <w14:schemeClr w14:val="tx1"/>
            </w14:solidFill>
          </w14:textFill>
        </w:rPr>
      </w:pPr>
      <w:r>
        <w:rPr>
          <w:rFonts w:asciiTheme="minorEastAsia" w:hAnsiTheme="minorEastAsia"/>
          <w:color w:val="000000" w:themeColor="text1"/>
          <w:sz w:val="24"/>
          <w:szCs w:val="24"/>
          <w:shd w:val="clear" w:color="auto" w:fill="FFFFFF"/>
          <w14:textFill>
            <w14:solidFill>
              <w14:schemeClr w14:val="tx1"/>
            </w14:solidFill>
          </w14:textFill>
        </w:rPr>
        <w:t>3000多名蒙古国在华留学生和毕业生捐赠的2200万图格里克善款交给了中国驻蒙古国大使柴文睿</w:t>
      </w:r>
      <w:r>
        <w:rPr>
          <w:rFonts w:hint="eastAsia" w:asciiTheme="minorEastAsia" w:hAnsiTheme="minorEastAsia"/>
          <w:color w:val="000000" w:themeColor="text1"/>
          <w:sz w:val="24"/>
          <w:szCs w:val="24"/>
          <w:shd w:val="clear" w:color="auto" w:fill="FFFFFF"/>
          <w14:textFill>
            <w14:solidFill>
              <w14:schemeClr w14:val="tx1"/>
            </w14:solidFill>
          </w14:textFill>
        </w:rPr>
        <w:t>，</w:t>
      </w:r>
      <w:r>
        <w:rPr>
          <w:rFonts w:asciiTheme="minorEastAsia" w:hAnsiTheme="minorEastAsia"/>
          <w:color w:val="000000" w:themeColor="text1"/>
          <w:sz w:val="24"/>
          <w:szCs w:val="24"/>
          <w:shd w:val="clear" w:color="auto" w:fill="FFFFFF"/>
          <w14:textFill>
            <w14:solidFill>
              <w14:schemeClr w14:val="tx1"/>
            </w14:solidFill>
          </w14:textFill>
        </w:rPr>
        <w:t>蒙古国留华毕业生总会</w:t>
      </w:r>
      <w:r>
        <w:rPr>
          <w:rFonts w:hint="eastAsia" w:asciiTheme="minorEastAsia" w:hAnsiTheme="minorEastAsia"/>
          <w:color w:val="000000" w:themeColor="text1"/>
          <w:sz w:val="24"/>
          <w:szCs w:val="24"/>
          <w:shd w:val="clear" w:color="auto" w:fill="FFFFFF"/>
          <w14:textFill>
            <w14:solidFill>
              <w14:schemeClr w14:val="tx1"/>
            </w14:solidFill>
          </w14:textFill>
        </w:rPr>
        <w:t>会长</w:t>
      </w:r>
      <w:r>
        <w:rPr>
          <w:rFonts w:asciiTheme="minorEastAsia" w:hAnsiTheme="minorEastAsia"/>
          <w:color w:val="000000" w:themeColor="text1"/>
          <w:sz w:val="24"/>
          <w:szCs w:val="24"/>
          <w:shd w:val="clear" w:color="auto" w:fill="FFFFFF"/>
          <w14:textFill>
            <w14:solidFill>
              <w14:schemeClr w14:val="tx1"/>
            </w14:solidFill>
          </w14:textFill>
        </w:rPr>
        <w:t>阿图尔说</w:t>
      </w:r>
      <w:r>
        <w:rPr>
          <w:rFonts w:hint="eastAsia" w:asciiTheme="minorEastAsia" w:hAnsiTheme="minorEastAsia"/>
          <w:color w:val="000000" w:themeColor="text1"/>
          <w:sz w:val="24"/>
          <w:szCs w:val="24"/>
          <w:shd w:val="clear" w:color="auto" w:fill="FFFFFF"/>
          <w14:textFill>
            <w14:solidFill>
              <w14:schemeClr w14:val="tx1"/>
            </w14:solidFill>
          </w14:textFill>
        </w:rPr>
        <w:t>：</w:t>
      </w:r>
      <w:r>
        <w:rPr>
          <w:rFonts w:asciiTheme="minorEastAsia" w:hAnsiTheme="minorEastAsia"/>
          <w:color w:val="000000" w:themeColor="text1"/>
          <w:sz w:val="24"/>
          <w:szCs w:val="24"/>
          <w:shd w:val="clear" w:color="auto" w:fill="FFFFFF"/>
          <w14:textFill>
            <w14:solidFill>
              <w14:schemeClr w14:val="tx1"/>
            </w14:solidFill>
          </w14:textFill>
        </w:rPr>
        <w:t>我们这些在中国深造过的留学生，同中国人民结下了深厚友谊。中国发生新冠肺炎疫情以来，始终牵动着我们留学生的心。虽然捐款数额不大，但代表了我们对中国人民的心意</w:t>
      </w:r>
      <w:r>
        <w:rPr>
          <w:rFonts w:hint="eastAsia" w:cs="宋体" w:asciiTheme="minorEastAsia" w:hAnsiTheme="minorEastAsia"/>
          <w:color w:val="000000" w:themeColor="text1"/>
          <w:sz w:val="24"/>
          <w:szCs w:val="24"/>
          <w:shd w:val="clear" w:color="auto" w:fill="FFFFFF"/>
          <w14:textFill>
            <w14:solidFill>
              <w14:schemeClr w14:val="tx1"/>
            </w14:solidFill>
          </w14:textFill>
        </w:rPr>
        <w:t>。</w:t>
      </w:r>
    </w:p>
    <w:p>
      <w:pPr>
        <w:spacing w:line="240" w:lineRule="auto"/>
        <w:ind w:firstLine="480" w:firstLineChars="200"/>
        <w:jc w:val="both"/>
        <w:rPr>
          <w:rFonts w:asciiTheme="minorEastAsia" w:hAnsi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shd w:val="clear" w:color="auto" w:fill="FFFFFF"/>
          <w14:textFill>
            <w14:solidFill>
              <w14:schemeClr w14:val="tx1"/>
            </w14:solidFill>
          </w14:textFill>
        </w:rPr>
        <w:t>蒙古国总统哈勒特马·巴特图勒嘎于2月27日来华访问。这是自新型冠状病毒疫情发生以来，首次有外国国家元首对中国进行访问，</w:t>
      </w:r>
      <w:r>
        <w:rPr>
          <w:rFonts w:cs="Arial" w:asciiTheme="minorEastAsia" w:hAnsiTheme="minorEastAsia"/>
          <w:color w:val="000000" w:themeColor="text1"/>
          <w:sz w:val="24"/>
          <w:szCs w:val="24"/>
          <w14:textFill>
            <w14:solidFill>
              <w14:schemeClr w14:val="tx1"/>
            </w14:solidFill>
          </w14:textFill>
        </w:rPr>
        <w:t>专程来向中方表达慰问和支持</w:t>
      </w:r>
      <w:r>
        <w:rPr>
          <w:rFonts w:hint="eastAsia" w:asciiTheme="minorEastAsia" w:hAnsiTheme="minorEastAsia"/>
          <w:color w:val="000000" w:themeColor="text1"/>
          <w:sz w:val="24"/>
          <w:szCs w:val="24"/>
          <w:shd w:val="clear" w:color="auto" w:fill="FFFFFF"/>
          <w14:textFill>
            <w14:solidFill>
              <w14:schemeClr w14:val="tx1"/>
            </w14:solidFill>
          </w14:textFill>
        </w:rPr>
        <w:t>。</w:t>
      </w:r>
    </w:p>
    <w:p>
      <w:pPr>
        <w:spacing w:line="240" w:lineRule="auto"/>
        <w:jc w:val="center"/>
        <w:rPr>
          <w:rFonts w:asciiTheme="minorEastAsia" w:hAnsiTheme="minorEastAsia"/>
          <w:color w:val="000000" w:themeColor="text1"/>
          <w:sz w:val="24"/>
          <w:szCs w:val="24"/>
          <w:shd w:val="clear" w:color="auto" w:fill="FFFFFF"/>
          <w14:textFill>
            <w14:solidFill>
              <w14:schemeClr w14:val="tx1"/>
            </w14:solidFill>
          </w14:textFill>
        </w:rPr>
      </w:pPr>
      <w:r>
        <w:rPr>
          <w:rFonts w:asciiTheme="minorEastAsia" w:hAnsiTheme="minorEastAsia"/>
          <w:color w:val="000000" w:themeColor="text1"/>
          <w:sz w:val="24"/>
          <w:szCs w:val="24"/>
          <w:shd w:val="clear" w:color="auto" w:fill="FFFFFF"/>
          <w14:textFill>
            <w14:solidFill>
              <w14:schemeClr w14:val="tx1"/>
            </w14:solidFill>
          </w14:textFill>
        </w:rPr>
        <w:drawing>
          <wp:inline distT="0" distB="0" distL="0" distR="0">
            <wp:extent cx="2752725" cy="28371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55945" cy="2840564"/>
                    </a:xfrm>
                    <a:prstGeom prst="rect">
                      <a:avLst/>
                    </a:prstGeom>
                    <a:noFill/>
                  </pic:spPr>
                </pic:pic>
              </a:graphicData>
            </a:graphic>
          </wp:inline>
        </w:drawing>
      </w:r>
    </w:p>
    <w:p>
      <w:pPr>
        <w:spacing w:line="240" w:lineRule="auto"/>
        <w:ind w:firstLine="540" w:firstLineChars="200"/>
        <w:jc w:val="both"/>
        <w:rPr>
          <w:rFonts w:asciiTheme="minorEastAsia" w:hAnsiTheme="minorEastAsia"/>
          <w:color w:val="000000" w:themeColor="text1"/>
          <w:spacing w:val="15"/>
          <w:sz w:val="24"/>
          <w:szCs w:val="24"/>
          <w:shd w:val="clear" w:color="auto" w:fill="FFFFFF"/>
          <w14:textFill>
            <w14:solidFill>
              <w14:schemeClr w14:val="tx1"/>
            </w14:solidFill>
          </w14:textFill>
        </w:rPr>
      </w:pPr>
      <w:r>
        <w:rPr>
          <w:rFonts w:hint="eastAsia" w:asciiTheme="minorEastAsia" w:hAnsiTheme="minorEastAsia"/>
          <w:color w:val="000000" w:themeColor="text1"/>
          <w:spacing w:val="15"/>
          <w:sz w:val="24"/>
          <w:szCs w:val="24"/>
          <w:shd w:val="clear" w:color="auto" w:fill="FFFFFF"/>
          <w14:textFill>
            <w14:solidFill>
              <w14:schemeClr w14:val="tx1"/>
            </w14:solidFill>
          </w14:textFill>
        </w:rPr>
        <w:t>中国一个主流媒体上定名是：“特殊时期、特殊访问、特殊礼物” 。</w:t>
      </w:r>
    </w:p>
    <w:p>
      <w:pPr>
        <w:spacing w:line="240" w:lineRule="auto"/>
        <w:ind w:firstLine="480" w:firstLineChars="200"/>
        <w:jc w:val="both"/>
        <w:rPr>
          <w:rFonts w:cs="宋体" w:asciiTheme="minorEastAsia" w:hAnsiTheme="minorEastAsia"/>
          <w:color w:val="000000" w:themeColor="text1"/>
          <w:sz w:val="24"/>
          <w:szCs w:val="24"/>
          <w:shd w:val="clear" w:color="auto" w:fill="FFFFFF"/>
          <w14:textFill>
            <w14:solidFill>
              <w14:schemeClr w14:val="tx1"/>
            </w14:solidFill>
          </w14:textFill>
        </w:rPr>
      </w:pPr>
      <w:r>
        <w:rPr>
          <w:rFonts w:cs="Arial" w:asciiTheme="minorEastAsia" w:hAnsiTheme="minorEastAsia"/>
          <w:color w:val="000000" w:themeColor="text1"/>
          <w:sz w:val="24"/>
          <w:szCs w:val="24"/>
          <w:shd w:val="clear" w:color="auto" w:fill="FFFFFF"/>
          <w14:textFill>
            <w14:solidFill>
              <w14:schemeClr w14:val="tx1"/>
            </w14:solidFill>
          </w14:textFill>
        </w:rPr>
        <w:t>蒙古国总统哈·巴特图勒嘎在人民大会堂同中国国家主席习近平举行了正式会谈。</w:t>
      </w:r>
    </w:p>
    <w:p>
      <w:pPr>
        <w:spacing w:line="240" w:lineRule="auto"/>
        <w:ind w:firstLine="480" w:firstLineChars="200"/>
        <w:jc w:val="both"/>
        <w:rPr>
          <w:rFonts w:asciiTheme="minorEastAsia" w:hAnsi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shd w:val="clear" w:color="auto" w:fill="FFFFFF"/>
          <w14:textFill>
            <w14:solidFill>
              <w14:schemeClr w14:val="tx1"/>
            </w14:solidFill>
          </w14:textFill>
        </w:rPr>
        <w:t>在会谈时</w:t>
      </w:r>
      <w:r>
        <w:rPr>
          <w:rFonts w:cs="Arial" w:asciiTheme="minorEastAsia" w:hAnsiTheme="minorEastAsia"/>
          <w:color w:val="000000" w:themeColor="text1"/>
          <w:sz w:val="24"/>
          <w:szCs w:val="24"/>
          <w14:textFill>
            <w14:solidFill>
              <w14:schemeClr w14:val="tx1"/>
            </w14:solidFill>
          </w14:textFill>
        </w:rPr>
        <w:t>习近平表示，作为疫情发生后首位访华的外国元首， “充分体现总统先生对中蒙关系的高度重视和对中国人民的深厚情谊，是中蒙两个邻国守望相助、同舟共济的生动诠释</w:t>
      </w:r>
      <w:r>
        <w:rPr>
          <w:rFonts w:hint="eastAsia" w:cs="宋体" w:asciiTheme="minorEastAsia" w:hAnsiTheme="minorEastAsia"/>
          <w:color w:val="000000" w:themeColor="text1"/>
          <w:sz w:val="24"/>
          <w:szCs w:val="24"/>
          <w14:textFill>
            <w14:solidFill>
              <w14:schemeClr w14:val="tx1"/>
            </w14:solidFill>
          </w14:textFill>
        </w:rPr>
        <w:t>。</w:t>
      </w:r>
    </w:p>
    <w:p>
      <w:pPr>
        <w:spacing w:line="240" w:lineRule="auto"/>
        <w:ind w:firstLine="480" w:firstLineChars="200"/>
        <w:jc w:val="both"/>
        <w:rPr>
          <w:rFonts w:asciiTheme="minorEastAsia" w:hAnsiTheme="minorEastAsia"/>
          <w:color w:val="333333"/>
          <w:sz w:val="24"/>
          <w:szCs w:val="24"/>
          <w:shd w:val="clear" w:color="auto" w:fill="FFFFFF"/>
        </w:rPr>
      </w:pPr>
      <w:r>
        <w:rPr>
          <w:rFonts w:hint="eastAsia" w:asciiTheme="minorEastAsia" w:hAnsiTheme="minorEastAsia"/>
          <w:color w:val="333333"/>
          <w:sz w:val="24"/>
          <w:szCs w:val="24"/>
          <w:shd w:val="clear" w:color="auto" w:fill="FFFFFF"/>
        </w:rPr>
        <w:t>蒙古国总统巴特图勒嘎表示，患难见真情、雪中送炭，作为永久睦邻友好的蒙古人民，在此特殊时期愿同友好的中国人民同甘共苦，并祝国泰民安！</w:t>
      </w:r>
      <w:r>
        <w:rPr>
          <w:rFonts w:cs="Arial" w:asciiTheme="minorEastAsia" w:hAnsiTheme="minorEastAsia"/>
          <w:color w:val="000000" w:themeColor="text1"/>
          <w:sz w:val="24"/>
          <w:szCs w:val="24"/>
          <w:shd w:val="clear" w:color="auto" w:fill="FFFFFF"/>
          <w14:textFill>
            <w14:solidFill>
              <w14:schemeClr w14:val="tx1"/>
            </w14:solidFill>
          </w14:textFill>
        </w:rPr>
        <w:t>会谈结束后，总统哈·巴特图勒嘎向习近平主席递交了蒙方向中方赠送三万只羊的证书</w:t>
      </w:r>
      <w:r>
        <w:rPr>
          <w:rFonts w:hint="eastAsia" w:cs="宋体" w:asciiTheme="minorEastAsia" w:hAnsiTheme="minorEastAsia"/>
          <w:color w:val="000000" w:themeColor="text1"/>
          <w:sz w:val="24"/>
          <w:szCs w:val="24"/>
          <w:shd w:val="clear" w:color="auto" w:fill="FFFFFF"/>
          <w14:textFill>
            <w14:solidFill>
              <w14:schemeClr w14:val="tx1"/>
            </w14:solidFill>
          </w14:textFill>
        </w:rPr>
        <w:t>。</w:t>
      </w:r>
    </w:p>
    <w:p>
      <w:pPr>
        <w:spacing w:line="240" w:lineRule="auto"/>
        <w:ind w:firstLine="480" w:firstLineChars="200"/>
        <w:jc w:val="both"/>
        <w:rPr>
          <w:rFonts w:asciiTheme="minorEastAsia" w:hAnsi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shd w:val="clear" w:color="auto" w:fill="FFFFFF"/>
          <w14:textFill>
            <w14:solidFill>
              <w14:schemeClr w14:val="tx1"/>
            </w14:solidFill>
          </w14:textFill>
        </w:rPr>
        <w:t>蒙古国社会上听到这个消息后许多牧民家资源发起赠送羊活动，已经到了12000多羊。我们蒙古人的风俗是赠送羊是一个尊的致意。蒙古人民的心意里羊代表：友善，平安，包容的意思。</w:t>
      </w:r>
    </w:p>
    <w:p>
      <w:pPr>
        <w:spacing w:line="240" w:lineRule="auto"/>
        <w:ind w:firstLine="480" w:firstLineChars="200"/>
        <w:jc w:val="both"/>
        <w:rPr>
          <w:rFonts w:asciiTheme="minorEastAsia" w:hAnsi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阳光总在风雨后，</w:t>
      </w:r>
      <w:r>
        <w:rPr>
          <w:rFonts w:hint="eastAsia" w:asciiTheme="minorEastAsia" w:hAnsiTheme="minorEastAsia"/>
          <w:color w:val="000000" w:themeColor="text1"/>
          <w:sz w:val="24"/>
          <w:szCs w:val="24"/>
          <w:shd w:val="clear" w:color="auto" w:fill="FFFFFF"/>
          <w14:textFill>
            <w14:solidFill>
              <w14:schemeClr w14:val="tx1"/>
            </w14:solidFill>
          </w14:textFill>
        </w:rPr>
        <w:t>我们同在一个世界，有同一个梦。</w:t>
      </w:r>
      <w:r>
        <w:rPr>
          <w:rFonts w:hint="eastAsia" w:asciiTheme="minorEastAsia" w:hAnsiTheme="minorEastAsia"/>
          <w:color w:val="000000" w:themeColor="text1"/>
          <w:sz w:val="24"/>
          <w:szCs w:val="24"/>
          <w14:textFill>
            <w14:solidFill>
              <w14:schemeClr w14:val="tx1"/>
            </w14:solidFill>
          </w14:textFill>
        </w:rPr>
        <w:t>相信在中国共产党统一指挥、中国政府精准带领和国内外共同努力下，在国际社会大力支持和帮助下，中国一定能很快渡过难关。经历过这次危难，人类命运共同体的理念将深植世界人民的心田</w:t>
      </w:r>
      <w:r>
        <w:rPr>
          <w:rFonts w:hint="eastAsia" w:asciiTheme="minorEastAsia" w:hAnsiTheme="minorEastAsia"/>
          <w:color w:val="000000" w:themeColor="text1"/>
          <w:sz w:val="24"/>
          <w:szCs w:val="24"/>
          <w:shd w:val="clear" w:color="auto" w:fill="FFFFFF"/>
          <w14:textFill>
            <w14:solidFill>
              <w14:schemeClr w14:val="tx1"/>
            </w14:solidFill>
          </w14:textFill>
        </w:rPr>
        <w:t>。我们将进一步巩固中蒙两国人民之间的友好传统，助推蒙中关系取得新的更大的发展。</w:t>
      </w:r>
    </w:p>
    <w:p>
      <w:pPr>
        <w:spacing w:line="240" w:lineRule="auto"/>
        <w:ind w:firstLine="480" w:firstLineChars="200"/>
        <w:rPr>
          <w:rFonts w:asciiTheme="minorEastAsia" w:hAnsiTheme="minorEastAsia"/>
          <w:color w:val="000000" w:themeColor="text1"/>
          <w:sz w:val="24"/>
          <w:szCs w:val="24"/>
          <w:shd w:val="clear" w:color="auto" w:fill="FFFFFF"/>
          <w14:textFill>
            <w14:solidFill>
              <w14:schemeClr w14:val="tx1"/>
            </w14:solidFill>
          </w14:textFill>
        </w:rPr>
      </w:pPr>
    </w:p>
    <w:p>
      <w:pPr>
        <w:spacing w:line="240" w:lineRule="auto"/>
        <w:jc w:val="center"/>
        <w:rPr>
          <w:rFonts w:asciiTheme="minorEastAsia" w:hAnsiTheme="minorEastAsia"/>
          <w:b/>
          <w:color w:val="000000" w:themeColor="text1"/>
          <w:sz w:val="24"/>
          <w:szCs w:val="24"/>
          <w:shd w:val="clear" w:color="auto" w:fill="FFFFFF"/>
          <w14:textFill>
            <w14:solidFill>
              <w14:schemeClr w14:val="tx1"/>
            </w14:solidFill>
          </w14:textFill>
        </w:rPr>
      </w:pPr>
      <w:r>
        <w:rPr>
          <w:rFonts w:asciiTheme="minorEastAsia" w:hAnsiTheme="minorEastAsia"/>
          <w:b/>
          <w:color w:val="000000" w:themeColor="text1"/>
          <w:sz w:val="24"/>
          <w:szCs w:val="24"/>
          <w:shd w:val="clear" w:color="auto" w:fill="FFFFFF"/>
          <w14:textFill>
            <w14:solidFill>
              <w14:schemeClr w14:val="tx1"/>
            </w14:solidFill>
          </w14:textFill>
        </w:rPr>
        <w:drawing>
          <wp:inline distT="0" distB="0" distL="0" distR="0">
            <wp:extent cx="3400425" cy="2555240"/>
            <wp:effectExtent l="0" t="0" r="0" b="0"/>
            <wp:docPr id="12" name="图片 12" descr="C:\Users\wangfl\AppData\Local\Temp\WeChat Files\adcdd037a29aab6d2f43425f1f8e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angfl\AppData\Local\Temp\WeChat Files\adcdd037a29aab6d2f43425f1f8ed8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00425" cy="2555599"/>
                    </a:xfrm>
                    <a:prstGeom prst="rect">
                      <a:avLst/>
                    </a:prstGeom>
                    <a:noFill/>
                    <a:ln>
                      <a:noFill/>
                    </a:ln>
                  </pic:spPr>
                </pic:pic>
              </a:graphicData>
            </a:graphic>
          </wp:inline>
        </w:drawing>
      </w:r>
    </w:p>
    <w:p>
      <w:pPr>
        <w:spacing w:line="240" w:lineRule="auto"/>
        <w:ind w:firstLine="480" w:firstLineChars="200"/>
        <w:rPr>
          <w:rFonts w:asciiTheme="minorEastAsia" w:hAnsiTheme="minorEastAsia"/>
          <w:b w:val="0"/>
          <w:bCs/>
          <w:color w:val="000000" w:themeColor="text1"/>
          <w:sz w:val="24"/>
          <w:szCs w:val="24"/>
          <w:shd w:val="clear" w:color="auto" w:fill="FFFFFF"/>
          <w14:textFill>
            <w14:solidFill>
              <w14:schemeClr w14:val="tx1"/>
            </w14:solidFill>
          </w14:textFill>
        </w:rPr>
      </w:pPr>
      <w:r>
        <w:rPr>
          <w:rFonts w:hint="eastAsia" w:asciiTheme="minorEastAsia" w:hAnsiTheme="minorEastAsia"/>
          <w:b w:val="0"/>
          <w:bCs/>
          <w:color w:val="000000" w:themeColor="text1"/>
          <w:sz w:val="24"/>
          <w:szCs w:val="24"/>
          <w:shd w:val="clear" w:color="auto" w:fill="FFFFFF"/>
          <w:lang w:eastAsia="zh-CN"/>
          <w14:textFill>
            <w14:solidFill>
              <w14:schemeClr w14:val="tx1"/>
            </w14:solidFill>
          </w14:textFill>
        </w:rPr>
        <w:t>作者：</w:t>
      </w:r>
      <w:r>
        <w:rPr>
          <w:rFonts w:hint="eastAsia" w:asciiTheme="minorEastAsia" w:hAnsiTheme="minorEastAsia"/>
          <w:b w:val="0"/>
          <w:bCs/>
          <w:color w:val="000000" w:themeColor="text1"/>
          <w:sz w:val="24"/>
          <w:szCs w:val="24"/>
          <w:shd w:val="clear" w:color="auto" w:fill="FFFFFF"/>
          <w14:textFill>
            <w14:solidFill>
              <w14:schemeClr w14:val="tx1"/>
            </w14:solidFill>
          </w14:textFill>
        </w:rPr>
        <w:t>浩·巴特尔夫，蒙古国中国历史文化研究协会会长，蒙古国著名青年汉学家，翻译家，友谊活动家。《习近平谈治国理政》，《摆脱贫困》，《中国关键词 一带一路》等书籍译者，《人民总理周恩来》，《我们知道的和不知道的中蒙友谊》等书作者。</w:t>
      </w:r>
    </w:p>
    <w:p>
      <w:pPr>
        <w:spacing w:line="240" w:lineRule="auto"/>
        <w:ind w:firstLine="480" w:firstLineChars="200"/>
        <w:rPr>
          <w:rFonts w:asciiTheme="minorEastAsia" w:hAnsiTheme="minorEastAsia"/>
          <w:b w:val="0"/>
          <w:bCs/>
          <w:color w:val="000000" w:themeColor="text1"/>
          <w:sz w:val="24"/>
          <w:szCs w:val="24"/>
          <w:shd w:val="clear" w:color="auto" w:fill="FFFFFF"/>
          <w14:textFill>
            <w14:solidFill>
              <w14:schemeClr w14:val="tx1"/>
            </w14:solidFill>
          </w14:textFill>
        </w:rPr>
      </w:pPr>
      <w:r>
        <w:rPr>
          <w:rFonts w:hint="eastAsia" w:asciiTheme="minorEastAsia" w:hAnsiTheme="minorEastAsia"/>
          <w:b w:val="0"/>
          <w:bCs/>
          <w:color w:val="000000" w:themeColor="text1"/>
          <w:sz w:val="24"/>
          <w:szCs w:val="24"/>
          <w:shd w:val="clear" w:color="auto" w:fill="FFFFFF"/>
          <w14:textFill>
            <w14:solidFill>
              <w14:schemeClr w14:val="tx1"/>
            </w14:solidFill>
          </w14:textFill>
        </w:rPr>
        <w:t>主要研究当代中蒙关系历史。</w:t>
      </w:r>
    </w:p>
    <w:p>
      <w:pPr>
        <w:spacing w:line="240" w:lineRule="auto"/>
        <w:ind w:firstLine="480" w:firstLineChars="200"/>
        <w:rPr>
          <w:rFonts w:asciiTheme="minorEastAsia" w:hAnsiTheme="minorEastAsia"/>
          <w:color w:val="000000" w:themeColor="text1"/>
          <w:sz w:val="24"/>
          <w:szCs w:val="24"/>
          <w:shd w:val="clear" w:color="auto" w:fill="FFFFFF"/>
          <w14:textFill>
            <w14:solidFill>
              <w14:schemeClr w14:val="tx1"/>
            </w14:solidFill>
          </w14:textFill>
        </w:rPr>
      </w:pPr>
    </w:p>
    <w:p>
      <w:pPr>
        <w:spacing w:line="240" w:lineRule="auto"/>
        <w:ind w:firstLine="480" w:firstLineChars="200"/>
        <w:rPr>
          <w:rFonts w:asciiTheme="minorEastAsia" w:hAnsiTheme="minorEastAsia"/>
          <w:color w:val="000000" w:themeColor="text1"/>
          <w:sz w:val="24"/>
          <w:szCs w:val="24"/>
          <w:shd w:val="clear" w:color="auto" w:fill="FFFFFF"/>
          <w14:textFill>
            <w14:solidFill>
              <w14:schemeClr w14:val="tx1"/>
            </w14:solidFill>
          </w14:textFill>
        </w:rPr>
      </w:pPr>
    </w:p>
    <w:p>
      <w:pPr>
        <w:spacing w:line="240" w:lineRule="auto"/>
        <w:ind w:firstLine="480" w:firstLineChars="200"/>
        <w:rPr>
          <w:rFonts w:asciiTheme="minorEastAsia" w:hAnsiTheme="minorEastAsia"/>
          <w:color w:val="000000" w:themeColor="text1"/>
          <w:sz w:val="24"/>
          <w:szCs w:val="24"/>
          <w:shd w:val="clear" w:color="auto" w:fill="FFFFFF"/>
          <w14:textFill>
            <w14:solidFill>
              <w14:schemeClr w14:val="tx1"/>
            </w14:solidFill>
          </w14:textFill>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6E1"/>
    <w:rsid w:val="00061327"/>
    <w:rsid w:val="0006400C"/>
    <w:rsid w:val="00064DF4"/>
    <w:rsid w:val="00066A2A"/>
    <w:rsid w:val="00077364"/>
    <w:rsid w:val="000B5413"/>
    <w:rsid w:val="000B653A"/>
    <w:rsid w:val="0011621F"/>
    <w:rsid w:val="0013176D"/>
    <w:rsid w:val="00150E2C"/>
    <w:rsid w:val="00217C7D"/>
    <w:rsid w:val="00286241"/>
    <w:rsid w:val="002D7474"/>
    <w:rsid w:val="003247B7"/>
    <w:rsid w:val="003307AF"/>
    <w:rsid w:val="003542D5"/>
    <w:rsid w:val="0039276C"/>
    <w:rsid w:val="003A57E4"/>
    <w:rsid w:val="003A6C00"/>
    <w:rsid w:val="003C45BB"/>
    <w:rsid w:val="003C57AB"/>
    <w:rsid w:val="003D622C"/>
    <w:rsid w:val="004045BE"/>
    <w:rsid w:val="00442C79"/>
    <w:rsid w:val="0046435F"/>
    <w:rsid w:val="004A6B19"/>
    <w:rsid w:val="004B3DAB"/>
    <w:rsid w:val="004E10A3"/>
    <w:rsid w:val="00515D52"/>
    <w:rsid w:val="005857D0"/>
    <w:rsid w:val="005957E1"/>
    <w:rsid w:val="006B1A6D"/>
    <w:rsid w:val="006B264E"/>
    <w:rsid w:val="006C0880"/>
    <w:rsid w:val="006E7270"/>
    <w:rsid w:val="006F5A43"/>
    <w:rsid w:val="00704EC1"/>
    <w:rsid w:val="00720912"/>
    <w:rsid w:val="0076463C"/>
    <w:rsid w:val="00792DCC"/>
    <w:rsid w:val="007B7097"/>
    <w:rsid w:val="007C6497"/>
    <w:rsid w:val="007E62A0"/>
    <w:rsid w:val="00826F92"/>
    <w:rsid w:val="008B06E1"/>
    <w:rsid w:val="008C69E4"/>
    <w:rsid w:val="008F2615"/>
    <w:rsid w:val="0093196D"/>
    <w:rsid w:val="00932A7F"/>
    <w:rsid w:val="00935191"/>
    <w:rsid w:val="00952C6D"/>
    <w:rsid w:val="009C3FD3"/>
    <w:rsid w:val="009F0CF7"/>
    <w:rsid w:val="00A614A5"/>
    <w:rsid w:val="00A9411A"/>
    <w:rsid w:val="00AD6C23"/>
    <w:rsid w:val="00B147E9"/>
    <w:rsid w:val="00B9179C"/>
    <w:rsid w:val="00BC4CA5"/>
    <w:rsid w:val="00C0362D"/>
    <w:rsid w:val="00C21530"/>
    <w:rsid w:val="00C262EC"/>
    <w:rsid w:val="00C4440B"/>
    <w:rsid w:val="00C53BCD"/>
    <w:rsid w:val="00C76A5A"/>
    <w:rsid w:val="00D02363"/>
    <w:rsid w:val="00DB24F9"/>
    <w:rsid w:val="00DF2531"/>
    <w:rsid w:val="00E07EC4"/>
    <w:rsid w:val="00E1318B"/>
    <w:rsid w:val="00E34B56"/>
    <w:rsid w:val="00E35A8F"/>
    <w:rsid w:val="00E412E2"/>
    <w:rsid w:val="00E54C88"/>
    <w:rsid w:val="00E75BC1"/>
    <w:rsid w:val="00E76E5A"/>
    <w:rsid w:val="00EA32E6"/>
    <w:rsid w:val="00EA3EF2"/>
    <w:rsid w:val="00EB4308"/>
    <w:rsid w:val="00EB4C88"/>
    <w:rsid w:val="00EE4739"/>
    <w:rsid w:val="00EF780F"/>
    <w:rsid w:val="00F87405"/>
    <w:rsid w:val="00FC2801"/>
    <w:rsid w:val="00FE2E6E"/>
    <w:rsid w:val="00FF34B8"/>
    <w:rsid w:val="76C41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pPr>
      <w:spacing w:after="0" w:line="240" w:lineRule="auto"/>
    </w:pPr>
    <w:rPr>
      <w:rFonts w:ascii="Tahoma" w:hAnsi="Tahoma" w:cs="Tahoma"/>
      <w:sz w:val="16"/>
      <w:szCs w:val="16"/>
    </w:rPr>
  </w:style>
  <w:style w:type="paragraph" w:styleId="3">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6">
    <w:name w:val="Strong"/>
    <w:basedOn w:val="5"/>
    <w:qFormat/>
    <w:uiPriority w:val="22"/>
    <w:rPr>
      <w:b/>
      <w:bCs/>
    </w:rPr>
  </w:style>
  <w:style w:type="character" w:customStyle="1" w:styleId="7">
    <w:name w:val="批注框文本 Char"/>
    <w:basedOn w:val="5"/>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450</Words>
  <Characters>2571</Characters>
  <Lines>21</Lines>
  <Paragraphs>6</Paragraphs>
  <TotalTime>2</TotalTime>
  <ScaleCrop>false</ScaleCrop>
  <LinksUpToDate>false</LinksUpToDate>
  <CharactersWithSpaces>3015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2020-03-06T16:55:00Z</dcterms:created>
  <dc:creator>Usser</dc:creator>
  <cp:lastModifiedBy>wangfl</cp:lastModifiedBy>
  <dcterms:modified xsi:type="dcterms:W3CDTF">2020-05-28T06:38:04Z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